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E80F" w14:textId="77777777" w:rsidR="00994045" w:rsidRDefault="004E4A12" w:rsidP="004E4A1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</w:t>
      </w:r>
    </w:p>
    <w:p w14:paraId="446A3F1F" w14:textId="77777777" w:rsidR="004E4A12" w:rsidRPr="004E4A12" w:rsidRDefault="004E4A12" w:rsidP="004E4A12">
      <w:pPr>
        <w:jc w:val="center"/>
        <w:rPr>
          <w:rFonts w:asciiTheme="majorHAnsi" w:hAnsiTheme="majorHAnsi"/>
          <w:b/>
        </w:rPr>
      </w:pPr>
      <w:r w:rsidRPr="004E4A12">
        <w:rPr>
          <w:rFonts w:asciiTheme="majorHAnsi" w:hAnsiTheme="majorHAnsi"/>
          <w:b/>
        </w:rPr>
        <w:t>Math 1 Review</w:t>
      </w:r>
    </w:p>
    <w:p w14:paraId="3B046087" w14:textId="77777777" w:rsidR="004E4A12" w:rsidRPr="004E4A12" w:rsidRDefault="004E4A12" w:rsidP="004E4A12">
      <w:pPr>
        <w:jc w:val="center"/>
        <w:rPr>
          <w:rFonts w:asciiTheme="majorHAnsi" w:hAnsiTheme="majorHAnsi"/>
          <w:b/>
        </w:rPr>
      </w:pPr>
      <w:r w:rsidRPr="004E4A12">
        <w:rPr>
          <w:rFonts w:asciiTheme="majorHAnsi" w:hAnsiTheme="majorHAnsi"/>
          <w:b/>
        </w:rPr>
        <w:t xml:space="preserve">Variables and Evaluating Expressions </w:t>
      </w:r>
    </w:p>
    <w:p w14:paraId="31F7F3D6" w14:textId="77777777" w:rsidR="004E4A12" w:rsidRDefault="004E4A12" w:rsidP="004E4A12">
      <w:pPr>
        <w:rPr>
          <w:rFonts w:asciiTheme="majorHAnsi" w:hAnsiTheme="majorHAnsi"/>
        </w:rPr>
      </w:pPr>
    </w:p>
    <w:p w14:paraId="10521596" w14:textId="77777777" w:rsidR="004E4A12" w:rsidRPr="004E4A12" w:rsidRDefault="004E4A12" w:rsidP="004E4A12">
      <w:pPr>
        <w:rPr>
          <w:rFonts w:asciiTheme="majorHAnsi" w:hAnsiTheme="majorHAnsi"/>
          <w:b/>
        </w:rPr>
      </w:pPr>
      <w:r w:rsidRPr="004E4A12">
        <w:rPr>
          <w:rFonts w:asciiTheme="majorHAnsi" w:hAnsiTheme="majorHAnsi"/>
          <w:b/>
        </w:rPr>
        <w:t xml:space="preserve">Write each in exponential form. </w:t>
      </w:r>
    </w:p>
    <w:p w14:paraId="3812E1DA" w14:textId="77777777" w:rsidR="004E4A12" w:rsidRPr="004E4A12" w:rsidRDefault="004E4A12" w:rsidP="004E4A12">
      <w:pPr>
        <w:rPr>
          <w:rFonts w:asciiTheme="majorHAnsi" w:hAnsiTheme="majorHAnsi"/>
          <w:sz w:val="10"/>
          <w:szCs w:val="10"/>
        </w:rPr>
      </w:pPr>
    </w:p>
    <w:p w14:paraId="476F312D" w14:textId="77777777" w:rsid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proofErr w:type="gramStart"/>
      <w:r w:rsidRPr="004E4A12">
        <w:rPr>
          <w:rFonts w:asciiTheme="majorHAnsi" w:hAnsiTheme="majorHAnsi"/>
        </w:rPr>
        <w:t>x</w:t>
      </w:r>
      <w:proofErr w:type="gramEnd"/>
      <w:r w:rsidRPr="004E4A12">
        <w:rPr>
          <w:rFonts w:asciiTheme="majorHAnsi" w:hAnsiTheme="majorHAnsi"/>
        </w:rPr>
        <w:t xml:space="preserve"> </w:t>
      </w:r>
      <w:r w:rsidRPr="004E4A12">
        <w:rPr>
          <w:rFonts w:asciiTheme="majorHAnsi" w:hAnsiTheme="majorHAnsi"/>
          <w:position w:val="-4"/>
        </w:rPr>
        <w:object w:dxaOrig="160" w:dyaOrig="220" w14:anchorId="2D092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pt;height:11pt" o:ole="">
            <v:imagedata r:id="rId5" o:title=""/>
          </v:shape>
          <o:OLEObject Type="Embed" ProgID="Equation.3" ShapeID="_x0000_i1027" DrawAspect="Content" ObjectID="_1325229403" r:id="rId6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x</w:t>
      </w:r>
      <w:proofErr w:type="spellEnd"/>
      <w:r w:rsidRPr="004E4A12">
        <w:rPr>
          <w:rFonts w:asciiTheme="majorHAnsi" w:hAnsiTheme="majorHAnsi"/>
        </w:rPr>
        <w:t xml:space="preserve"> </w:t>
      </w:r>
      <w:r w:rsidRPr="004E4A12">
        <w:rPr>
          <w:rFonts w:asciiTheme="majorHAnsi" w:hAnsiTheme="majorHAnsi"/>
          <w:position w:val="-4"/>
        </w:rPr>
        <w:object w:dxaOrig="160" w:dyaOrig="220" w14:anchorId="52AEC6F0">
          <v:shape id="_x0000_i1028" type="#_x0000_t75" style="width:8pt;height:11pt" o:ole="">
            <v:imagedata r:id="rId7" o:title=""/>
          </v:shape>
          <o:OLEObject Type="Embed" ProgID="Equation.3" ShapeID="_x0000_i1028" DrawAspect="Content" ObjectID="_1325229404" r:id="rId8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x</w:t>
      </w:r>
      <w:proofErr w:type="spellEnd"/>
      <w:r w:rsidRPr="004E4A12">
        <w:rPr>
          <w:rFonts w:asciiTheme="majorHAnsi" w:hAnsiTheme="majorHAnsi"/>
        </w:rPr>
        <w:t xml:space="preserve">  </w:t>
      </w:r>
      <w:r w:rsidRPr="004E4A12">
        <w:rPr>
          <w:rFonts w:asciiTheme="majorHAnsi" w:hAnsiTheme="majorHAnsi"/>
          <w:position w:val="-4"/>
        </w:rPr>
        <w:object w:dxaOrig="160" w:dyaOrig="220" w14:anchorId="1612B4C4">
          <v:shape id="_x0000_i1029" type="#_x0000_t75" style="width:8pt;height:11pt" o:ole="">
            <v:imagedata r:id="rId9" o:title=""/>
          </v:shape>
          <o:OLEObject Type="Embed" ProgID="Equation.3" ShapeID="_x0000_i1029" DrawAspect="Content" ObjectID="_1325229405" r:id="rId10"/>
        </w:object>
      </w:r>
      <w:r w:rsidRPr="004E4A12">
        <w:rPr>
          <w:rFonts w:asciiTheme="majorHAnsi" w:hAnsiTheme="majorHAnsi"/>
        </w:rPr>
        <w:tab/>
        <w:t xml:space="preserve">x </w:t>
      </w:r>
      <w:r w:rsidRPr="004E4A12">
        <w:rPr>
          <w:rFonts w:asciiTheme="majorHAnsi" w:hAnsiTheme="majorHAnsi"/>
          <w:position w:val="-4"/>
        </w:rPr>
        <w:object w:dxaOrig="160" w:dyaOrig="220" w14:anchorId="66AD72EE">
          <v:shape id="_x0000_i1030" type="#_x0000_t75" style="width:8pt;height:11pt" o:ole="">
            <v:imagedata r:id="rId11" o:title=""/>
          </v:shape>
          <o:OLEObject Type="Embed" ProgID="Equation.3" ShapeID="_x0000_i1030" DrawAspect="Content" ObjectID="_1325229406" r:id="rId12"/>
        </w:object>
      </w:r>
      <w:r w:rsidRPr="004E4A12">
        <w:rPr>
          <w:rFonts w:asciiTheme="majorHAnsi" w:hAnsiTheme="majorHAnsi"/>
        </w:rPr>
        <w:t xml:space="preserve"> y </w:t>
      </w:r>
      <w:r w:rsidRPr="004E4A12">
        <w:rPr>
          <w:rFonts w:asciiTheme="majorHAnsi" w:hAnsiTheme="majorHAnsi"/>
          <w:position w:val="-4"/>
        </w:rPr>
        <w:object w:dxaOrig="160" w:dyaOrig="220" w14:anchorId="271F095A">
          <v:shape id="_x0000_i1031" type="#_x0000_t75" style="width:8pt;height:11pt" o:ole="">
            <v:imagedata r:id="rId13" o:title=""/>
          </v:shape>
          <o:OLEObject Type="Embed" ProgID="Equation.3" ShapeID="_x0000_i1031" DrawAspect="Content" ObjectID="_1325229407" r:id="rId14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y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2) </w:t>
      </w:r>
      <w:r w:rsidRPr="004E4A12">
        <w:rPr>
          <w:rFonts w:asciiTheme="majorHAnsi" w:hAnsiTheme="majorHAnsi"/>
        </w:rPr>
        <w:t xml:space="preserve">3 </w:t>
      </w:r>
      <w:r w:rsidRPr="004E4A12">
        <w:rPr>
          <w:rFonts w:asciiTheme="majorHAnsi" w:hAnsiTheme="majorHAnsi"/>
          <w:position w:val="-4"/>
        </w:rPr>
        <w:object w:dxaOrig="160" w:dyaOrig="220" w14:anchorId="6CB682F5">
          <v:shape id="_x0000_i1042" type="#_x0000_t75" style="width:8pt;height:11pt" o:ole="">
            <v:imagedata r:id="rId15" o:title=""/>
          </v:shape>
          <o:OLEObject Type="Embed" ProgID="Equation.3" ShapeID="_x0000_i1042" DrawAspect="Content" ObjectID="_1325229408" r:id="rId16"/>
        </w:object>
      </w:r>
      <w:r w:rsidRPr="004E4A12">
        <w:rPr>
          <w:rFonts w:asciiTheme="majorHAnsi" w:hAnsiTheme="majorHAnsi"/>
        </w:rPr>
        <w:t xml:space="preserve">3 </w:t>
      </w:r>
      <w:r w:rsidRPr="004E4A12">
        <w:rPr>
          <w:rFonts w:asciiTheme="majorHAnsi" w:hAnsiTheme="majorHAnsi"/>
          <w:position w:val="-4"/>
        </w:rPr>
        <w:object w:dxaOrig="160" w:dyaOrig="220" w14:anchorId="30CAD2DD">
          <v:shape id="_x0000_i1043" type="#_x0000_t75" style="width:8pt;height:11pt" o:ole="">
            <v:imagedata r:id="rId17" o:title=""/>
          </v:shape>
          <o:OLEObject Type="Embed" ProgID="Equation.3" ShapeID="_x0000_i1043" DrawAspect="Content" ObjectID="_1325229409" r:id="rId18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3</w:t>
      </w:r>
      <w:proofErr w:type="spellEnd"/>
      <w:r w:rsidRPr="004E4A12">
        <w:rPr>
          <w:rFonts w:asciiTheme="majorHAnsi" w:hAnsiTheme="majorHAnsi"/>
        </w:rPr>
        <w:t xml:space="preserve"> </w:t>
      </w:r>
      <w:r w:rsidRPr="004E4A12">
        <w:rPr>
          <w:rFonts w:asciiTheme="majorHAnsi" w:hAnsiTheme="majorHAnsi"/>
          <w:position w:val="-4"/>
        </w:rPr>
        <w:object w:dxaOrig="160" w:dyaOrig="220" w14:anchorId="70082473">
          <v:shape id="_x0000_i1044" type="#_x0000_t75" style="width:8pt;height:11pt" o:ole="">
            <v:imagedata r:id="rId19" o:title=""/>
          </v:shape>
          <o:OLEObject Type="Embed" ProgID="Equation.3" ShapeID="_x0000_i1044" DrawAspect="Content" ObjectID="_1325229410" r:id="rId20"/>
        </w:object>
      </w:r>
      <w:r w:rsidRPr="004E4A12">
        <w:rPr>
          <w:rFonts w:asciiTheme="majorHAnsi" w:hAnsiTheme="majorHAnsi"/>
        </w:rPr>
        <w:t xml:space="preserve"> a </w:t>
      </w:r>
      <w:r w:rsidRPr="004E4A12">
        <w:rPr>
          <w:rFonts w:asciiTheme="majorHAnsi" w:hAnsiTheme="majorHAnsi"/>
          <w:position w:val="-4"/>
        </w:rPr>
        <w:object w:dxaOrig="160" w:dyaOrig="220" w14:anchorId="036B4A84">
          <v:shape id="_x0000_i1045" type="#_x0000_t75" style="width:8pt;height:11pt" o:ole="">
            <v:imagedata r:id="rId21" o:title=""/>
          </v:shape>
          <o:OLEObject Type="Embed" ProgID="Equation.3" ShapeID="_x0000_i1045" DrawAspect="Content" ObjectID="_1325229411" r:id="rId22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a</w:t>
      </w:r>
      <w:proofErr w:type="spellEnd"/>
      <w:r w:rsidRPr="004E4A12">
        <w:rPr>
          <w:rFonts w:asciiTheme="majorHAnsi" w:hAnsiTheme="majorHAnsi"/>
        </w:rPr>
        <w:t xml:space="preserve"> </w:t>
      </w:r>
      <w:r w:rsidRPr="004E4A12">
        <w:rPr>
          <w:rFonts w:asciiTheme="majorHAnsi" w:hAnsiTheme="majorHAnsi"/>
          <w:position w:val="-4"/>
        </w:rPr>
        <w:object w:dxaOrig="160" w:dyaOrig="220" w14:anchorId="46164B72">
          <v:shape id="_x0000_i1046" type="#_x0000_t75" style="width:8pt;height:11pt" o:ole="">
            <v:imagedata r:id="rId23" o:title=""/>
          </v:shape>
          <o:OLEObject Type="Embed" ProgID="Equation.3" ShapeID="_x0000_i1046" DrawAspect="Content" ObjectID="_1325229412" r:id="rId24"/>
        </w:object>
      </w:r>
      <w:r w:rsidRPr="004E4A12">
        <w:rPr>
          <w:rFonts w:asciiTheme="majorHAnsi" w:hAnsiTheme="majorHAnsi"/>
        </w:rPr>
        <w:t xml:space="preserve"> </w:t>
      </w:r>
      <w:proofErr w:type="spellStart"/>
      <w:r w:rsidRPr="004E4A12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3) 5 </w:t>
      </w:r>
      <w:r w:rsidRPr="004E4A12">
        <w:rPr>
          <w:rFonts w:asciiTheme="majorHAnsi" w:hAnsiTheme="majorHAnsi"/>
          <w:position w:val="-4"/>
        </w:rPr>
        <w:object w:dxaOrig="160" w:dyaOrig="220" w14:anchorId="605935AB">
          <v:shape id="_x0000_i1057" type="#_x0000_t75" style="width:8pt;height:11pt" o:ole="">
            <v:imagedata r:id="rId25" o:title=""/>
          </v:shape>
          <o:OLEObject Type="Embed" ProgID="Equation.3" ShapeID="_x0000_i1057" DrawAspect="Content" ObjectID="_1325229413" r:id="rId26"/>
        </w:object>
      </w:r>
      <w:r>
        <w:rPr>
          <w:rFonts w:asciiTheme="majorHAnsi" w:hAnsiTheme="majorHAnsi"/>
        </w:rPr>
        <w:t xml:space="preserve"> x </w:t>
      </w:r>
      <w:r w:rsidRPr="004E4A12">
        <w:rPr>
          <w:rFonts w:asciiTheme="majorHAnsi" w:hAnsiTheme="majorHAnsi"/>
          <w:position w:val="-4"/>
        </w:rPr>
        <w:object w:dxaOrig="160" w:dyaOrig="220" w14:anchorId="596CD87B">
          <v:shape id="_x0000_i1058" type="#_x0000_t75" style="width:8pt;height:11pt" o:ole="">
            <v:imagedata r:id="rId27" o:title=""/>
          </v:shape>
          <o:OLEObject Type="Embed" ProgID="Equation.3" ShapeID="_x0000_i1058" DrawAspect="Content" ObjectID="_1325229414" r:id="rId28"/>
        </w:object>
      </w:r>
      <w:r>
        <w:rPr>
          <w:rFonts w:asciiTheme="majorHAnsi" w:hAnsiTheme="majorHAnsi"/>
        </w:rPr>
        <w:t xml:space="preserve"> 3 </w:t>
      </w:r>
      <w:r w:rsidRPr="004E4A12">
        <w:rPr>
          <w:rFonts w:asciiTheme="majorHAnsi" w:hAnsiTheme="majorHAnsi"/>
          <w:position w:val="-4"/>
        </w:rPr>
        <w:object w:dxaOrig="160" w:dyaOrig="220" w14:anchorId="3FB9CE16">
          <v:shape id="_x0000_i1059" type="#_x0000_t75" style="width:8pt;height:11pt" o:ole="">
            <v:imagedata r:id="rId29" o:title=""/>
          </v:shape>
          <o:OLEObject Type="Embed" ProgID="Equation.3" ShapeID="_x0000_i1059" DrawAspect="Content" ObjectID="_1325229415" r:id="rId30"/>
        </w:object>
      </w:r>
      <w:r>
        <w:rPr>
          <w:rFonts w:asciiTheme="majorHAnsi" w:hAnsiTheme="majorHAnsi"/>
        </w:rPr>
        <w:t xml:space="preserve"> x </w:t>
      </w:r>
      <w:r w:rsidRPr="004E4A12">
        <w:rPr>
          <w:rFonts w:asciiTheme="majorHAnsi" w:hAnsiTheme="majorHAnsi"/>
          <w:position w:val="-4"/>
        </w:rPr>
        <w:object w:dxaOrig="160" w:dyaOrig="220" w14:anchorId="5623EEF1">
          <v:shape id="_x0000_i1060" type="#_x0000_t75" style="width:8pt;height:11pt" o:ole="">
            <v:imagedata r:id="rId31" o:title=""/>
          </v:shape>
          <o:OLEObject Type="Embed" ProgID="Equation.3" ShapeID="_x0000_i1060" DrawAspect="Content" ObjectID="_1325229416" r:id="rId32"/>
        </w:objec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</w:t>
      </w:r>
      <w:proofErr w:type="spellEnd"/>
      <w:r>
        <w:rPr>
          <w:rFonts w:asciiTheme="majorHAnsi" w:hAnsiTheme="majorHAnsi"/>
        </w:rPr>
        <w:t xml:space="preserve"> </w:t>
      </w:r>
      <w:r w:rsidRPr="004E4A12">
        <w:rPr>
          <w:rFonts w:asciiTheme="majorHAnsi" w:hAnsiTheme="majorHAnsi"/>
          <w:position w:val="-4"/>
        </w:rPr>
        <w:object w:dxaOrig="160" w:dyaOrig="220" w14:anchorId="3B92824C">
          <v:shape id="_x0000_i1061" type="#_x0000_t75" style="width:8pt;height:11pt" o:ole="">
            <v:imagedata r:id="rId33" o:title=""/>
          </v:shape>
          <o:OLEObject Type="Embed" ProgID="Equation.3" ShapeID="_x0000_i1061" DrawAspect="Content" ObjectID="_1325229417" r:id="rId34"/>
        </w:object>
      </w:r>
      <w:r>
        <w:rPr>
          <w:rFonts w:asciiTheme="majorHAnsi" w:hAnsiTheme="majorHAnsi"/>
        </w:rPr>
        <w:t xml:space="preserve"> y</w:t>
      </w:r>
    </w:p>
    <w:p w14:paraId="0FBE620B" w14:textId="77777777" w:rsidR="004E4A12" w:rsidRDefault="004E4A12" w:rsidP="004E4A12">
      <w:pPr>
        <w:rPr>
          <w:rFonts w:asciiTheme="majorHAnsi" w:hAnsiTheme="majorHAnsi"/>
        </w:rPr>
      </w:pPr>
    </w:p>
    <w:p w14:paraId="15C3F98B" w14:textId="77777777" w:rsidR="004E4A12" w:rsidRDefault="004E4A12" w:rsidP="004E4A12">
      <w:pPr>
        <w:rPr>
          <w:rFonts w:asciiTheme="majorHAnsi" w:hAnsiTheme="majorHAnsi"/>
        </w:rPr>
      </w:pPr>
    </w:p>
    <w:p w14:paraId="1A491028" w14:textId="77777777" w:rsidR="004E4A12" w:rsidRDefault="004E4A12" w:rsidP="004E4A12">
      <w:pPr>
        <w:rPr>
          <w:rFonts w:asciiTheme="majorHAnsi" w:hAnsiTheme="majorHAnsi"/>
        </w:rPr>
      </w:pPr>
    </w:p>
    <w:p w14:paraId="7FFD8D05" w14:textId="77777777" w:rsidR="004E4A12" w:rsidRDefault="004E4A12" w:rsidP="004E4A12">
      <w:pPr>
        <w:rPr>
          <w:rFonts w:asciiTheme="majorHAnsi" w:hAnsiTheme="majorHAnsi"/>
        </w:rPr>
      </w:pPr>
    </w:p>
    <w:p w14:paraId="3D17E563" w14:textId="77777777" w:rsidR="004E4A12" w:rsidRDefault="004E4A12" w:rsidP="004E4A12">
      <w:pPr>
        <w:rPr>
          <w:rFonts w:asciiTheme="majorHAnsi" w:hAnsiTheme="majorHAnsi"/>
        </w:rPr>
      </w:pPr>
    </w:p>
    <w:p w14:paraId="58C7E872" w14:textId="77777777" w:rsidR="004E4A12" w:rsidRPr="004E4A12" w:rsidRDefault="004E4A12" w:rsidP="004E4A12">
      <w:pPr>
        <w:rPr>
          <w:rFonts w:asciiTheme="majorHAnsi" w:hAnsiTheme="majorHAnsi"/>
          <w:b/>
        </w:rPr>
      </w:pPr>
      <w:r w:rsidRPr="004E4A12">
        <w:rPr>
          <w:rFonts w:asciiTheme="majorHAnsi" w:hAnsiTheme="majorHAnsi"/>
          <w:b/>
        </w:rPr>
        <w:t>Write each in expanded form.</w:t>
      </w:r>
    </w:p>
    <w:p w14:paraId="082D4352" w14:textId="77777777" w:rsidR="004E4A12" w:rsidRPr="004E4A12" w:rsidRDefault="004E4A12" w:rsidP="004E4A12">
      <w:pPr>
        <w:rPr>
          <w:rFonts w:asciiTheme="majorHAnsi" w:hAnsiTheme="majorHAnsi"/>
          <w:sz w:val="10"/>
          <w:szCs w:val="10"/>
        </w:rPr>
      </w:pPr>
    </w:p>
    <w:p w14:paraId="4B7C5577" w14:textId="77777777" w:rsid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proofErr w:type="gramStart"/>
      <w:r>
        <w:rPr>
          <w:rFonts w:asciiTheme="majorHAnsi" w:hAnsiTheme="majorHAnsi"/>
        </w:rPr>
        <w:t>x</w:t>
      </w:r>
      <w:r>
        <w:rPr>
          <w:rFonts w:asciiTheme="majorHAnsi" w:hAnsiTheme="majorHAnsi"/>
          <w:vertAlign w:val="superscript"/>
        </w:rPr>
        <w:t>7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>5) 2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x</w:t>
      </w:r>
      <w:r>
        <w:rPr>
          <w:rFonts w:asciiTheme="majorHAnsi" w:hAnsiTheme="majorHAnsi"/>
          <w:vertAlign w:val="superscript"/>
        </w:rPr>
        <w:t>4</w:t>
      </w:r>
      <w:r>
        <w:rPr>
          <w:rFonts w:asciiTheme="majorHAnsi" w:hAnsiTheme="majorHAnsi"/>
        </w:rPr>
        <w:t>y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  <w:vertAlign w:val="superscript"/>
        </w:rPr>
        <w:tab/>
      </w:r>
      <w:r>
        <w:rPr>
          <w:rFonts w:asciiTheme="majorHAnsi" w:hAnsiTheme="majorHAnsi"/>
        </w:rPr>
        <w:t>6) a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b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  <w:vertAlign w:val="superscript"/>
        </w:rPr>
        <w:t>5</w:t>
      </w:r>
    </w:p>
    <w:p w14:paraId="7BE7844D" w14:textId="77777777" w:rsidR="004E4A12" w:rsidRDefault="004E4A12" w:rsidP="004E4A12">
      <w:pPr>
        <w:rPr>
          <w:rFonts w:asciiTheme="majorHAnsi" w:hAnsiTheme="majorHAnsi"/>
        </w:rPr>
      </w:pPr>
    </w:p>
    <w:p w14:paraId="7BCB8883" w14:textId="77777777" w:rsidR="004E4A12" w:rsidRDefault="004E4A12" w:rsidP="004E4A12">
      <w:pPr>
        <w:rPr>
          <w:rFonts w:asciiTheme="majorHAnsi" w:hAnsiTheme="majorHAnsi"/>
        </w:rPr>
      </w:pPr>
    </w:p>
    <w:p w14:paraId="4A41043F" w14:textId="77777777" w:rsidR="004E4A12" w:rsidRDefault="004E4A12" w:rsidP="004E4A12">
      <w:pPr>
        <w:rPr>
          <w:rFonts w:asciiTheme="majorHAnsi" w:hAnsiTheme="majorHAnsi"/>
        </w:rPr>
      </w:pPr>
    </w:p>
    <w:p w14:paraId="3B4CCC10" w14:textId="77777777" w:rsidR="004E4A12" w:rsidRDefault="004E4A12" w:rsidP="004E4A12">
      <w:pPr>
        <w:rPr>
          <w:rFonts w:asciiTheme="majorHAnsi" w:hAnsiTheme="majorHAnsi"/>
        </w:rPr>
      </w:pPr>
    </w:p>
    <w:p w14:paraId="0C3D603A" w14:textId="77777777" w:rsidR="004E4A12" w:rsidRDefault="004E4A12" w:rsidP="004E4A12">
      <w:pPr>
        <w:rPr>
          <w:rFonts w:asciiTheme="majorHAnsi" w:hAnsiTheme="majorHAnsi"/>
        </w:rPr>
      </w:pPr>
    </w:p>
    <w:p w14:paraId="29A13F74" w14:textId="77777777" w:rsidR="004E4A12" w:rsidRPr="004E4A12" w:rsidRDefault="004E4A12" w:rsidP="004E4A12">
      <w:pPr>
        <w:rPr>
          <w:rFonts w:asciiTheme="majorHAnsi" w:hAnsiTheme="majorHAnsi"/>
          <w:b/>
        </w:rPr>
      </w:pPr>
      <w:r w:rsidRPr="004E4A12">
        <w:rPr>
          <w:rFonts w:asciiTheme="majorHAnsi" w:hAnsiTheme="majorHAnsi"/>
          <w:b/>
        </w:rPr>
        <w:t>Write an algebraic expression for each verbal expression.</w:t>
      </w:r>
    </w:p>
    <w:p w14:paraId="2A0C0954" w14:textId="77777777" w:rsidR="004E4A12" w:rsidRPr="004E4A12" w:rsidRDefault="004E4A12" w:rsidP="004E4A12">
      <w:pPr>
        <w:rPr>
          <w:rFonts w:asciiTheme="majorHAnsi" w:hAnsiTheme="majorHAnsi"/>
          <w:sz w:val="10"/>
          <w:szCs w:val="10"/>
        </w:rPr>
      </w:pPr>
    </w:p>
    <w:p w14:paraId="2ACE9A3B" w14:textId="77777777" w:rsidR="004E4A12" w:rsidRPr="004E4A12" w:rsidRDefault="004E4A12" w:rsidP="004E4A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7) </w:t>
      </w:r>
      <w:r w:rsidRPr="004E4A12">
        <w:rPr>
          <w:rFonts w:asciiTheme="majorHAnsi" w:hAnsiTheme="majorHAnsi"/>
        </w:rPr>
        <w:t>Three times the sum of a number and 6.</w:t>
      </w:r>
      <w:proofErr w:type="gramEnd"/>
    </w:p>
    <w:p w14:paraId="52FFA48C" w14:textId="77777777" w:rsidR="004E4A12" w:rsidRDefault="004E4A12" w:rsidP="004E4A12">
      <w:pPr>
        <w:rPr>
          <w:rFonts w:asciiTheme="majorHAnsi" w:hAnsiTheme="majorHAnsi"/>
        </w:rPr>
      </w:pPr>
    </w:p>
    <w:p w14:paraId="345863E7" w14:textId="77777777" w:rsidR="004E4A12" w:rsidRDefault="004E4A12" w:rsidP="004E4A12">
      <w:pPr>
        <w:rPr>
          <w:rFonts w:asciiTheme="majorHAnsi" w:hAnsiTheme="majorHAnsi"/>
        </w:rPr>
      </w:pPr>
    </w:p>
    <w:p w14:paraId="3DFD74FA" w14:textId="77777777" w:rsidR="004E4A12" w:rsidRPr="004E4A12" w:rsidRDefault="004E4A12" w:rsidP="004E4A12">
      <w:pPr>
        <w:rPr>
          <w:rFonts w:asciiTheme="majorHAnsi" w:hAnsiTheme="majorHAnsi"/>
        </w:rPr>
      </w:pPr>
    </w:p>
    <w:p w14:paraId="3F7D6F6A" w14:textId="77777777" w:rsidR="004E4A12" w:rsidRP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r w:rsidRPr="004E4A12">
        <w:rPr>
          <w:rFonts w:asciiTheme="majorHAnsi" w:hAnsiTheme="majorHAnsi"/>
        </w:rPr>
        <w:t xml:space="preserve"> </w:t>
      </w:r>
      <w:proofErr w:type="gramStart"/>
      <w:r w:rsidRPr="004E4A12">
        <w:rPr>
          <w:rFonts w:asciiTheme="majorHAnsi" w:hAnsiTheme="majorHAnsi"/>
        </w:rPr>
        <w:t>The product of 6 and the difference of x and 12.</w:t>
      </w:r>
      <w:proofErr w:type="gramEnd"/>
    </w:p>
    <w:p w14:paraId="4A28121E" w14:textId="77777777" w:rsidR="004E4A12" w:rsidRDefault="004E4A12" w:rsidP="004E4A12">
      <w:pPr>
        <w:rPr>
          <w:rFonts w:asciiTheme="majorHAnsi" w:hAnsiTheme="majorHAnsi"/>
        </w:rPr>
      </w:pPr>
    </w:p>
    <w:p w14:paraId="7E4BF637" w14:textId="77777777" w:rsidR="004E4A12" w:rsidRDefault="004E4A12" w:rsidP="004E4A12">
      <w:pPr>
        <w:rPr>
          <w:rFonts w:asciiTheme="majorHAnsi" w:hAnsiTheme="majorHAnsi"/>
        </w:rPr>
      </w:pPr>
    </w:p>
    <w:p w14:paraId="43319CB5" w14:textId="77777777" w:rsidR="004E4A12" w:rsidRPr="004E4A12" w:rsidRDefault="004E4A12" w:rsidP="004E4A12">
      <w:pPr>
        <w:rPr>
          <w:rFonts w:asciiTheme="majorHAnsi" w:hAnsiTheme="majorHAnsi"/>
        </w:rPr>
      </w:pPr>
    </w:p>
    <w:p w14:paraId="6155A7FD" w14:textId="77777777" w:rsidR="004E4A12" w:rsidRP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Pr="004E4A12">
        <w:rPr>
          <w:rFonts w:asciiTheme="majorHAnsi" w:hAnsiTheme="majorHAnsi"/>
        </w:rPr>
        <w:t>Twice the sum of 9 and a number.</w:t>
      </w:r>
    </w:p>
    <w:p w14:paraId="2E1A85C1" w14:textId="77777777" w:rsidR="004E4A12" w:rsidRDefault="004E4A12" w:rsidP="004E4A12">
      <w:pPr>
        <w:rPr>
          <w:rFonts w:asciiTheme="majorHAnsi" w:hAnsiTheme="majorHAnsi"/>
        </w:rPr>
      </w:pPr>
    </w:p>
    <w:p w14:paraId="4A8A05B8" w14:textId="77777777" w:rsidR="004E4A12" w:rsidRDefault="004E4A12" w:rsidP="004E4A12">
      <w:pPr>
        <w:rPr>
          <w:rFonts w:asciiTheme="majorHAnsi" w:hAnsiTheme="majorHAnsi"/>
        </w:rPr>
      </w:pPr>
    </w:p>
    <w:p w14:paraId="2C0A3E0F" w14:textId="77777777" w:rsidR="004E4A12" w:rsidRPr="004E4A12" w:rsidRDefault="004E4A12" w:rsidP="004E4A12">
      <w:pPr>
        <w:rPr>
          <w:rFonts w:asciiTheme="majorHAnsi" w:hAnsiTheme="majorHAnsi"/>
        </w:rPr>
      </w:pPr>
    </w:p>
    <w:p w14:paraId="1FFB939A" w14:textId="77777777" w:rsidR="004E4A12" w:rsidRP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Pr="004E4A12">
        <w:rPr>
          <w:rFonts w:asciiTheme="majorHAnsi" w:hAnsiTheme="majorHAnsi"/>
        </w:rPr>
        <w:t>One-half the cube of a number.</w:t>
      </w:r>
    </w:p>
    <w:p w14:paraId="115A3FBC" w14:textId="77777777" w:rsidR="004E4A12" w:rsidRDefault="004E4A12" w:rsidP="004E4A12">
      <w:pPr>
        <w:rPr>
          <w:rFonts w:asciiTheme="majorHAnsi" w:hAnsiTheme="majorHAnsi"/>
        </w:rPr>
      </w:pPr>
    </w:p>
    <w:p w14:paraId="4E4BB908" w14:textId="77777777" w:rsidR="004E4A12" w:rsidRDefault="004E4A12" w:rsidP="004E4A12">
      <w:pPr>
        <w:rPr>
          <w:rFonts w:asciiTheme="majorHAnsi" w:hAnsiTheme="majorHAnsi"/>
        </w:rPr>
      </w:pPr>
    </w:p>
    <w:p w14:paraId="4A06486A" w14:textId="77777777" w:rsidR="004E4A12" w:rsidRPr="004E4A12" w:rsidRDefault="004E4A12" w:rsidP="004E4A12">
      <w:pPr>
        <w:rPr>
          <w:rFonts w:asciiTheme="majorHAnsi" w:hAnsiTheme="majorHAnsi"/>
        </w:rPr>
      </w:pPr>
    </w:p>
    <w:p w14:paraId="6E14E28C" w14:textId="77777777" w:rsidR="004E4A12" w:rsidRPr="004E4A12" w:rsidRDefault="004E4A12" w:rsidP="004E4A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11) Three</w:t>
      </w:r>
      <w:r w:rsidRPr="004E4A12">
        <w:rPr>
          <w:rFonts w:asciiTheme="majorHAnsi" w:hAnsiTheme="majorHAnsi"/>
        </w:rPr>
        <w:t xml:space="preserve"> times a number less than 4.</w:t>
      </w:r>
      <w:proofErr w:type="gramEnd"/>
    </w:p>
    <w:p w14:paraId="3243FF1C" w14:textId="77777777" w:rsidR="004E4A12" w:rsidRDefault="004E4A12" w:rsidP="004E4A12">
      <w:pPr>
        <w:rPr>
          <w:rFonts w:asciiTheme="majorHAnsi" w:hAnsiTheme="majorHAnsi"/>
        </w:rPr>
      </w:pPr>
    </w:p>
    <w:p w14:paraId="759E9E86" w14:textId="77777777" w:rsidR="004E4A12" w:rsidRDefault="004E4A12" w:rsidP="004E4A12">
      <w:pPr>
        <w:rPr>
          <w:rFonts w:asciiTheme="majorHAnsi" w:hAnsiTheme="majorHAnsi"/>
        </w:rPr>
      </w:pPr>
    </w:p>
    <w:p w14:paraId="61347436" w14:textId="77777777" w:rsidR="004E4A12" w:rsidRPr="004E4A12" w:rsidRDefault="004E4A12" w:rsidP="004E4A12">
      <w:pPr>
        <w:rPr>
          <w:rFonts w:asciiTheme="majorHAnsi" w:hAnsiTheme="majorHAnsi"/>
        </w:rPr>
      </w:pPr>
    </w:p>
    <w:p w14:paraId="345B2D6F" w14:textId="77777777" w:rsidR="004E4A12" w:rsidRP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Pr="004E4A12">
        <w:rPr>
          <w:rFonts w:asciiTheme="majorHAnsi" w:hAnsiTheme="majorHAnsi"/>
        </w:rPr>
        <w:t>The sum of 2 and 3 times a number x.</w:t>
      </w:r>
    </w:p>
    <w:p w14:paraId="28EAD1CB" w14:textId="77777777" w:rsidR="004E4A12" w:rsidRDefault="004E4A12" w:rsidP="004E4A12">
      <w:pPr>
        <w:rPr>
          <w:rFonts w:asciiTheme="majorHAnsi" w:hAnsiTheme="majorHAnsi"/>
        </w:rPr>
      </w:pPr>
    </w:p>
    <w:p w14:paraId="537F23C0" w14:textId="77777777" w:rsidR="004E4A12" w:rsidRDefault="004E4A12" w:rsidP="004E4A12">
      <w:pPr>
        <w:rPr>
          <w:rFonts w:asciiTheme="majorHAnsi" w:hAnsiTheme="majorHAnsi"/>
        </w:rPr>
      </w:pPr>
    </w:p>
    <w:p w14:paraId="4F8B4FC5" w14:textId="77777777" w:rsidR="004E4A12" w:rsidRPr="004E4A12" w:rsidRDefault="004E4A12" w:rsidP="004E4A12">
      <w:pPr>
        <w:rPr>
          <w:rFonts w:asciiTheme="majorHAnsi" w:hAnsiTheme="majorHAnsi"/>
        </w:rPr>
      </w:pPr>
    </w:p>
    <w:p w14:paraId="2E801C4C" w14:textId="77777777" w:rsidR="004E4A12" w:rsidRPr="004E4A12" w:rsidRDefault="004E4A12" w:rsidP="004E4A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Pr="004E4A12">
        <w:rPr>
          <w:rFonts w:asciiTheme="majorHAnsi" w:hAnsiTheme="majorHAnsi"/>
        </w:rPr>
        <w:t xml:space="preserve">Nine times </w:t>
      </w:r>
      <w:proofErr w:type="gramStart"/>
      <w:r w:rsidRPr="004E4A12">
        <w:rPr>
          <w:rFonts w:asciiTheme="majorHAnsi" w:hAnsiTheme="majorHAnsi"/>
        </w:rPr>
        <w:t>an</w:t>
      </w:r>
      <w:proofErr w:type="gramEnd"/>
      <w:r w:rsidRPr="004E4A12">
        <w:rPr>
          <w:rFonts w:asciiTheme="majorHAnsi" w:hAnsiTheme="majorHAnsi"/>
        </w:rPr>
        <w:t xml:space="preserve"> number cubed plus one.</w:t>
      </w:r>
    </w:p>
    <w:p w14:paraId="03CA6063" w14:textId="77777777" w:rsidR="004E4A12" w:rsidRDefault="004E4A12" w:rsidP="004E4A12">
      <w:pPr>
        <w:rPr>
          <w:rFonts w:asciiTheme="majorHAnsi" w:hAnsiTheme="majorHAnsi"/>
        </w:rPr>
      </w:pPr>
    </w:p>
    <w:p w14:paraId="05E0621A" w14:textId="77777777" w:rsidR="004E4A12" w:rsidRDefault="004E4A12" w:rsidP="004E4A12">
      <w:pPr>
        <w:rPr>
          <w:rFonts w:ascii="Times" w:hAnsi="Times" w:cs="Times"/>
          <w:i/>
          <w:iCs/>
          <w:color w:val="000000"/>
          <w:sz w:val="23"/>
          <w:szCs w:val="23"/>
        </w:rPr>
      </w:pPr>
    </w:p>
    <w:p w14:paraId="0C203266" w14:textId="77777777" w:rsidR="004E4A12" w:rsidRDefault="004E4A12" w:rsidP="004E4A12">
      <w:pPr>
        <w:jc w:val="center"/>
        <w:rPr>
          <w:rFonts w:asciiTheme="majorHAnsi" w:hAnsiTheme="majorHAnsi"/>
        </w:rPr>
      </w:pPr>
    </w:p>
    <w:p w14:paraId="4A3A3A50" w14:textId="77777777" w:rsidR="004E4A12" w:rsidRDefault="004E4A12" w:rsidP="004E4A12">
      <w:pPr>
        <w:rPr>
          <w:rFonts w:asciiTheme="majorHAnsi" w:hAnsiTheme="majorHAnsi"/>
          <w:b/>
        </w:rPr>
      </w:pPr>
      <w:r w:rsidRPr="00021072">
        <w:rPr>
          <w:rFonts w:asciiTheme="majorHAnsi" w:hAnsiTheme="majorHAnsi"/>
          <w:b/>
        </w:rPr>
        <w:lastRenderedPageBreak/>
        <w:t>Evaluate.</w:t>
      </w:r>
    </w:p>
    <w:p w14:paraId="36DBDEF0" w14:textId="77777777" w:rsidR="00021072" w:rsidRDefault="00021072" w:rsidP="004E4A12">
      <w:pPr>
        <w:rPr>
          <w:rFonts w:asciiTheme="majorHAnsi" w:hAnsiTheme="majorHAnsi"/>
          <w:b/>
        </w:rPr>
      </w:pPr>
    </w:p>
    <w:p w14:paraId="2C0468CB" w14:textId="77777777" w:rsidR="00021072" w:rsidRDefault="00021072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  <w:r w:rsidRPr="00021072">
        <w:rPr>
          <w:rFonts w:asciiTheme="majorHAnsi" w:hAnsiTheme="majorHAnsi" w:cs="Times"/>
          <w:color w:val="000000"/>
        </w:rPr>
        <w:t xml:space="preserve">14) </w:t>
      </w:r>
      <w:proofErr w:type="gramStart"/>
      <w:r w:rsidRPr="00021072">
        <w:rPr>
          <w:rFonts w:asciiTheme="majorHAnsi" w:hAnsiTheme="majorHAnsi" w:cs="Times"/>
          <w:i/>
          <w:iCs/>
          <w:color w:val="000000"/>
        </w:rPr>
        <w:t>z</w:t>
      </w:r>
      <w:proofErr w:type="gramEnd"/>
      <w:r w:rsidRPr="00021072">
        <w:rPr>
          <w:rFonts w:asciiTheme="majorHAnsi" w:hAnsiTheme="majorHAnsi" w:cs="Times"/>
          <w:color w:val="000000"/>
        </w:rPr>
        <w:t>(</w:t>
      </w:r>
      <w:proofErr w:type="spellStart"/>
      <w:r w:rsidRPr="00021072">
        <w:rPr>
          <w:rFonts w:asciiTheme="majorHAnsi" w:hAnsiTheme="majorHAnsi" w:cs="Times"/>
          <w:i/>
          <w:iCs/>
          <w:color w:val="000000"/>
        </w:rPr>
        <w:t>x</w:t>
      </w:r>
      <w:r w:rsidRPr="00021072">
        <w:rPr>
          <w:rFonts w:asciiTheme="majorHAnsi" w:hAnsiTheme="majorHAnsi" w:cs="Symbol"/>
          <w:color w:val="000000"/>
        </w:rPr>
        <w:t>+</w:t>
      </w:r>
      <w:r w:rsidRPr="00021072">
        <w:rPr>
          <w:rFonts w:asciiTheme="majorHAnsi" w:hAnsiTheme="majorHAnsi" w:cs="Times"/>
          <w:i/>
          <w:iCs/>
          <w:color w:val="000000"/>
        </w:rPr>
        <w:t>y</w:t>
      </w:r>
      <w:proofErr w:type="spellEnd"/>
      <w:r w:rsidRPr="00021072">
        <w:rPr>
          <w:rFonts w:asciiTheme="majorHAnsi" w:hAnsiTheme="majorHAnsi" w:cs="Times"/>
          <w:color w:val="000000"/>
        </w:rPr>
        <w:t>);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color w:val="000000"/>
        </w:rPr>
        <w:t>use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i/>
          <w:iCs/>
          <w:color w:val="000000"/>
        </w:rPr>
        <w:t>x</w:t>
      </w:r>
      <w:r w:rsidRPr="00021072">
        <w:rPr>
          <w:rFonts w:asciiTheme="majorHAnsi" w:hAnsiTheme="majorHAnsi" w:cs="Symbol"/>
          <w:color w:val="000000"/>
        </w:rPr>
        <w:t>=6</w:t>
      </w:r>
      <w:r w:rsidRPr="00021072">
        <w:rPr>
          <w:rFonts w:asciiTheme="majorHAnsi" w:hAnsiTheme="majorHAnsi" w:cs="Times"/>
          <w:color w:val="000000"/>
        </w:rPr>
        <w:t>,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i/>
          <w:iCs/>
          <w:color w:val="000000"/>
        </w:rPr>
        <w:t>y</w:t>
      </w:r>
      <w:r w:rsidRPr="00021072">
        <w:rPr>
          <w:rFonts w:asciiTheme="majorHAnsi" w:hAnsiTheme="majorHAnsi" w:cs="Symbol"/>
          <w:color w:val="000000"/>
        </w:rPr>
        <w:t>=8</w:t>
      </w:r>
      <w:r w:rsidRPr="00021072">
        <w:rPr>
          <w:rFonts w:asciiTheme="majorHAnsi" w:hAnsiTheme="majorHAnsi" w:cs="Times"/>
          <w:color w:val="000000"/>
        </w:rPr>
        <w:t>,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color w:val="000000"/>
        </w:rPr>
        <w:t>and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i/>
          <w:iCs/>
          <w:color w:val="000000"/>
        </w:rPr>
        <w:t>z</w:t>
      </w:r>
      <w:r w:rsidRPr="00021072">
        <w:rPr>
          <w:rFonts w:asciiTheme="majorHAnsi" w:hAnsiTheme="majorHAnsi" w:cs="Symbol"/>
          <w:color w:val="000000"/>
        </w:rPr>
        <w:t>=6</w:t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  <w:t xml:space="preserve">15)  </w:t>
      </w:r>
      <w:r w:rsidRPr="00021072">
        <w:rPr>
          <w:rFonts w:asciiTheme="majorHAnsi" w:hAnsiTheme="majorHAnsi" w:cs="Times"/>
          <w:i/>
          <w:iCs/>
          <w:color w:val="000000"/>
        </w:rPr>
        <w:t>p</w:t>
      </w:r>
      <w:r w:rsidRPr="00021072">
        <w:rPr>
          <w:rFonts w:asciiTheme="majorHAnsi" w:hAnsiTheme="majorHAnsi" w:cs="Symbol"/>
          <w:color w:val="000000"/>
          <w:vertAlign w:val="superscript"/>
        </w:rPr>
        <w:t>2</w:t>
      </w:r>
      <w:r w:rsidRPr="00021072">
        <w:rPr>
          <w:rFonts w:asciiTheme="majorHAnsi" w:hAnsiTheme="majorHAnsi" w:cs="Symbol"/>
          <w:color w:val="000000"/>
        </w:rPr>
        <w:t xml:space="preserve"> +</w:t>
      </w:r>
      <w:r w:rsidRPr="00021072">
        <w:rPr>
          <w:rFonts w:asciiTheme="majorHAnsi" w:hAnsiTheme="majorHAnsi" w:cs="Times"/>
          <w:i/>
          <w:iCs/>
          <w:color w:val="000000"/>
        </w:rPr>
        <w:t>m</w:t>
      </w:r>
      <w:r>
        <w:rPr>
          <w:rFonts w:asciiTheme="majorHAnsi" w:hAnsiTheme="majorHAnsi" w:cs="Times"/>
          <w:i/>
          <w:iCs/>
          <w:color w:val="000000"/>
        </w:rPr>
        <w:t xml:space="preserve"> </w:t>
      </w:r>
      <w:r w:rsidRPr="00021072">
        <w:rPr>
          <w:rFonts w:asciiTheme="majorHAnsi" w:hAnsiTheme="majorHAnsi" w:cs="Times"/>
          <w:color w:val="000000"/>
        </w:rPr>
        <w:t>;use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i/>
          <w:iCs/>
          <w:color w:val="000000"/>
        </w:rPr>
        <w:t>m</w:t>
      </w:r>
      <w:r w:rsidRPr="00021072">
        <w:rPr>
          <w:rFonts w:asciiTheme="majorHAnsi" w:hAnsiTheme="majorHAnsi" w:cs="Symbol"/>
          <w:color w:val="000000"/>
        </w:rPr>
        <w:t>=1</w:t>
      </w:r>
      <w:r w:rsidRPr="00021072">
        <w:rPr>
          <w:rFonts w:asciiTheme="majorHAnsi" w:hAnsiTheme="majorHAnsi" w:cs="Times"/>
          <w:color w:val="000000"/>
        </w:rPr>
        <w:t>,and</w:t>
      </w:r>
      <w:r>
        <w:rPr>
          <w:rFonts w:asciiTheme="majorHAnsi" w:hAnsiTheme="majorHAnsi" w:cs="Times"/>
          <w:color w:val="000000"/>
        </w:rPr>
        <w:t xml:space="preserve"> </w:t>
      </w:r>
      <w:r w:rsidRPr="00021072">
        <w:rPr>
          <w:rFonts w:asciiTheme="majorHAnsi" w:hAnsiTheme="majorHAnsi" w:cs="Times"/>
          <w:i/>
          <w:iCs/>
          <w:color w:val="000000"/>
        </w:rPr>
        <w:t>p</w:t>
      </w:r>
      <w:r w:rsidRPr="00021072">
        <w:rPr>
          <w:rFonts w:asciiTheme="majorHAnsi" w:hAnsiTheme="majorHAnsi" w:cs="Symbol"/>
          <w:color w:val="000000"/>
        </w:rPr>
        <w:t>=5</w:t>
      </w:r>
    </w:p>
    <w:p w14:paraId="4034F1C9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4A2C9525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2B628036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7CDD744D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56C3A243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2A34BA95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43E6C297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6C3FA3E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  <w:r>
        <w:rPr>
          <w:rFonts w:asciiTheme="majorHAnsi" w:hAnsiTheme="majorHAnsi" w:cs="Symbol"/>
          <w:color w:val="000000"/>
        </w:rPr>
        <w:t xml:space="preserve">16) </w:t>
      </w:r>
      <w:r w:rsidRPr="00490EB7">
        <w:rPr>
          <w:rFonts w:asciiTheme="majorHAnsi" w:hAnsiTheme="majorHAnsi" w:cs="Symbol"/>
          <w:color w:val="000000"/>
          <w:position w:val="-24"/>
        </w:rPr>
        <w:object w:dxaOrig="540" w:dyaOrig="660" w14:anchorId="7E9D62EA">
          <v:shape id="_x0000_i1066" type="#_x0000_t75" style="width:27pt;height:33pt" o:ole="">
            <v:imagedata r:id="rId35" o:title=""/>
          </v:shape>
          <o:OLEObject Type="Embed" ProgID="Equation.3" ShapeID="_x0000_i1066" DrawAspect="Content" ObjectID="_1325229418" r:id="rId36"/>
        </w:object>
      </w:r>
      <w:proofErr w:type="gramStart"/>
      <w:r>
        <w:rPr>
          <w:rFonts w:asciiTheme="majorHAnsi" w:hAnsiTheme="majorHAnsi" w:cs="Symbol"/>
          <w:color w:val="000000"/>
        </w:rPr>
        <w:t>;  use</w:t>
      </w:r>
      <w:proofErr w:type="gramEnd"/>
      <w:r>
        <w:rPr>
          <w:rFonts w:asciiTheme="majorHAnsi" w:hAnsiTheme="majorHAnsi" w:cs="Symbol"/>
          <w:color w:val="000000"/>
        </w:rPr>
        <w:t xml:space="preserve"> x = 1 y = 2</w:t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  <w:t xml:space="preserve">17) </w:t>
      </w:r>
      <w:r w:rsidRPr="00490EB7">
        <w:rPr>
          <w:rFonts w:asciiTheme="majorHAnsi" w:hAnsiTheme="majorHAnsi" w:cs="Symbol"/>
          <w:color w:val="000000"/>
          <w:position w:val="-24"/>
        </w:rPr>
        <w:object w:dxaOrig="640" w:dyaOrig="680" w14:anchorId="76E8ABE2">
          <v:shape id="_x0000_i1069" type="#_x0000_t75" style="width:32pt;height:34pt" o:ole="">
            <v:imagedata r:id="rId37" o:title=""/>
          </v:shape>
          <o:OLEObject Type="Embed" ProgID="Equation.3" ShapeID="_x0000_i1069" DrawAspect="Content" ObjectID="_1325229419" r:id="rId38"/>
        </w:object>
      </w:r>
      <w:r>
        <w:rPr>
          <w:rFonts w:asciiTheme="majorHAnsi" w:hAnsiTheme="majorHAnsi" w:cs="Symbol"/>
          <w:color w:val="000000"/>
        </w:rPr>
        <w:t>; use x = 2, and y = -8</w:t>
      </w:r>
    </w:p>
    <w:p w14:paraId="2763D8C5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3C7FB28B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9F14216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780F354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79038CDE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18401910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6E0E2A64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307D2548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  <w:r>
        <w:rPr>
          <w:rFonts w:asciiTheme="majorHAnsi" w:hAnsiTheme="majorHAnsi" w:cs="Symbol"/>
          <w:color w:val="000000"/>
        </w:rPr>
        <w:t>18) Given the area of a triangle is A =</w:t>
      </w:r>
      <w:r w:rsidRPr="00490EB7">
        <w:rPr>
          <w:rFonts w:asciiTheme="majorHAnsi" w:hAnsiTheme="majorHAnsi" w:cs="Symbol"/>
          <w:color w:val="000000"/>
          <w:position w:val="-24"/>
        </w:rPr>
        <w:object w:dxaOrig="220" w:dyaOrig="660" w14:anchorId="5716E720">
          <v:shape id="_x0000_i1072" type="#_x0000_t75" style="width:11pt;height:33pt" o:ole="">
            <v:imagedata r:id="rId39" o:title=""/>
          </v:shape>
          <o:OLEObject Type="Embed" ProgID="Equation.3" ShapeID="_x0000_i1072" DrawAspect="Content" ObjectID="_1325229420" r:id="rId40"/>
        </w:object>
      </w:r>
      <w:proofErr w:type="spellStart"/>
      <w:proofErr w:type="gramStart"/>
      <w:r w:rsidRPr="00D36D8D">
        <w:rPr>
          <w:rFonts w:asciiTheme="majorHAnsi" w:hAnsiTheme="majorHAnsi" w:cs="Symbol"/>
          <w:i/>
          <w:color w:val="000000"/>
        </w:rPr>
        <w:t>bh</w:t>
      </w:r>
      <w:proofErr w:type="spellEnd"/>
      <w:proofErr w:type="gramEnd"/>
      <w:r>
        <w:rPr>
          <w:rFonts w:asciiTheme="majorHAnsi" w:hAnsiTheme="majorHAnsi" w:cs="Symbol"/>
          <w:color w:val="000000"/>
        </w:rPr>
        <w:t>, find the area if the base is 10 inches and the height is 5 inches.</w:t>
      </w:r>
    </w:p>
    <w:p w14:paraId="4C0C04CF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421683F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10A8F3B5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3C9A30C9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24E542F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1200354A" w14:textId="77777777" w:rsidR="00490EB7" w:rsidRDefault="00490EB7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  <w:r>
        <w:rPr>
          <w:rFonts w:asciiTheme="majorHAnsi" w:hAnsiTheme="majorHAnsi" w:cs="Symbol"/>
          <w:color w:val="000000"/>
        </w:rPr>
        <w:t xml:space="preserve">19) </w:t>
      </w:r>
      <w:r w:rsidR="00D36D8D">
        <w:rPr>
          <w:rFonts w:asciiTheme="majorHAnsi" w:hAnsiTheme="majorHAnsi" w:cs="Symbol"/>
          <w:color w:val="000000"/>
        </w:rPr>
        <w:t>Given the Circumference formula C = 2</w:t>
      </w:r>
      <w:r w:rsidR="00CF6CF4" w:rsidRPr="00D36D8D">
        <w:rPr>
          <w:rFonts w:asciiTheme="majorHAnsi" w:hAnsiTheme="majorHAnsi" w:cs="Symbol"/>
          <w:color w:val="000000"/>
          <w:position w:val="-6"/>
        </w:rPr>
        <w:object w:dxaOrig="320" w:dyaOrig="220" w14:anchorId="24AD915D">
          <v:shape id="_x0000_i1080" type="#_x0000_t75" style="width:16pt;height:11pt" o:ole="">
            <v:imagedata r:id="rId41" o:title=""/>
          </v:shape>
          <o:OLEObject Type="Embed" ProgID="Equation.3" ShapeID="_x0000_i1080" DrawAspect="Content" ObjectID="_1325229421" r:id="rId42"/>
        </w:object>
      </w:r>
      <w:r w:rsidR="00D36D8D">
        <w:rPr>
          <w:rFonts w:asciiTheme="majorHAnsi" w:hAnsiTheme="majorHAnsi" w:cs="Symbol"/>
          <w:color w:val="000000"/>
        </w:rPr>
        <w:t xml:space="preserve">where </w:t>
      </w:r>
      <w:r w:rsidR="00D36D8D" w:rsidRPr="00D36D8D">
        <w:rPr>
          <w:rFonts w:asciiTheme="majorHAnsi" w:hAnsiTheme="majorHAnsi" w:cs="Symbol"/>
          <w:i/>
          <w:color w:val="000000"/>
        </w:rPr>
        <w:t>r</w:t>
      </w:r>
      <w:r w:rsidR="00D36D8D">
        <w:rPr>
          <w:rFonts w:asciiTheme="majorHAnsi" w:hAnsiTheme="majorHAnsi" w:cs="Symbol"/>
          <w:color w:val="000000"/>
        </w:rPr>
        <w:t xml:space="preserve"> is the radius of the circle, find the circumference of a circle with a radius of 6 cm. </w:t>
      </w:r>
      <w:r>
        <w:rPr>
          <w:rFonts w:asciiTheme="majorHAnsi" w:hAnsiTheme="majorHAnsi" w:cs="Symbol"/>
          <w:color w:val="000000"/>
        </w:rPr>
        <w:tab/>
      </w:r>
      <w:r>
        <w:rPr>
          <w:rFonts w:asciiTheme="majorHAnsi" w:hAnsiTheme="majorHAnsi" w:cs="Symbol"/>
          <w:color w:val="000000"/>
        </w:rPr>
        <w:tab/>
      </w:r>
    </w:p>
    <w:p w14:paraId="3B1D1D1E" w14:textId="77777777" w:rsidR="00CF6CF4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66F2D3B9" w14:textId="77777777" w:rsidR="00CF6CF4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CB15985" w14:textId="77777777" w:rsidR="00CF6CF4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0AC3F9B8" w14:textId="77777777" w:rsidR="00CF6CF4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1B4FB660" w14:textId="77777777" w:rsidR="00CF6CF4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</w:p>
    <w:p w14:paraId="5C1452FF" w14:textId="16DC37E1" w:rsidR="00CF6CF4" w:rsidRPr="00021072" w:rsidRDefault="00CF6CF4" w:rsidP="00021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Symbol"/>
          <w:color w:val="000000"/>
        </w:rPr>
      </w:pPr>
      <w:r>
        <w:rPr>
          <w:rFonts w:asciiTheme="majorHAnsi" w:hAnsiTheme="majorHAnsi" w:cs="Symbol"/>
          <w:color w:val="000000"/>
        </w:rPr>
        <w:t xml:space="preserve">20) The formula </w:t>
      </w:r>
      <w:r w:rsidRPr="003D26CB">
        <w:rPr>
          <w:rFonts w:asciiTheme="majorHAnsi" w:hAnsiTheme="majorHAnsi" w:cs="Symbol"/>
          <w:b/>
          <w:color w:val="000000"/>
        </w:rPr>
        <w:t xml:space="preserve">P = </w:t>
      </w:r>
      <w:r w:rsidRPr="003D26CB">
        <w:rPr>
          <w:rFonts w:asciiTheme="majorHAnsi" w:hAnsiTheme="majorHAnsi" w:cs="Symbol"/>
          <w:b/>
          <w:color w:val="000000"/>
          <w:position w:val="-24"/>
        </w:rPr>
        <w:object w:dxaOrig="660" w:dyaOrig="660" w14:anchorId="0BFD46D3">
          <v:shape id="_x0000_i1084" type="#_x0000_t75" style="width:33pt;height:33pt" o:ole="">
            <v:imagedata r:id="rId43" o:title=""/>
          </v:shape>
          <o:OLEObject Type="Embed" ProgID="Equation.3" ShapeID="_x0000_i1084" DrawAspect="Content" ObjectID="_1325229422" r:id="rId44"/>
        </w:object>
      </w:r>
      <w:r>
        <w:rPr>
          <w:rFonts w:asciiTheme="majorHAnsi" w:hAnsiTheme="majorHAnsi" w:cs="Symbol"/>
          <w:color w:val="000000"/>
        </w:rPr>
        <w:t xml:space="preserve">can be used </w:t>
      </w:r>
      <w:r w:rsidR="003D26CB">
        <w:rPr>
          <w:rFonts w:asciiTheme="majorHAnsi" w:hAnsiTheme="majorHAnsi" w:cs="Symbol"/>
          <w:color w:val="000000"/>
        </w:rPr>
        <w:t xml:space="preserve">to calculate the precipitation rate at which sprinklers spread water.  In the formula, </w:t>
      </w:r>
      <w:r w:rsidR="003D26CB" w:rsidRPr="003D26CB">
        <w:rPr>
          <w:rFonts w:asciiTheme="majorHAnsi" w:hAnsiTheme="majorHAnsi" w:cs="Symbol"/>
          <w:b/>
          <w:i/>
          <w:color w:val="000000"/>
        </w:rPr>
        <w:t>P</w:t>
      </w:r>
      <w:r w:rsidR="003D26CB">
        <w:rPr>
          <w:rFonts w:asciiTheme="majorHAnsi" w:hAnsiTheme="majorHAnsi" w:cs="Symbol"/>
          <w:color w:val="000000"/>
        </w:rPr>
        <w:t xml:space="preserve"> is the precipitation rate, </w:t>
      </w:r>
      <w:r w:rsidR="003D26CB" w:rsidRPr="003D26CB">
        <w:rPr>
          <w:rFonts w:asciiTheme="majorHAnsi" w:hAnsiTheme="majorHAnsi" w:cs="Symbol"/>
          <w:b/>
          <w:i/>
          <w:color w:val="000000"/>
        </w:rPr>
        <w:t>F</w:t>
      </w:r>
      <w:r w:rsidR="003D26CB">
        <w:rPr>
          <w:rFonts w:asciiTheme="majorHAnsi" w:hAnsiTheme="majorHAnsi" w:cs="Symbol"/>
          <w:color w:val="000000"/>
        </w:rPr>
        <w:t xml:space="preserve"> is the rate of water flow, </w:t>
      </w:r>
      <w:r w:rsidR="003D26CB" w:rsidRPr="003D26CB">
        <w:rPr>
          <w:rFonts w:asciiTheme="majorHAnsi" w:hAnsiTheme="majorHAnsi" w:cs="Symbol"/>
          <w:b/>
          <w:i/>
          <w:color w:val="000000"/>
        </w:rPr>
        <w:t>S</w:t>
      </w:r>
      <w:r w:rsidR="003D26CB">
        <w:rPr>
          <w:rFonts w:asciiTheme="majorHAnsi" w:hAnsiTheme="majorHAnsi" w:cs="Symbol"/>
          <w:color w:val="000000"/>
        </w:rPr>
        <w:t xml:space="preserve"> is the amount of space between the sprinklers, and </w:t>
      </w:r>
      <w:r w:rsidR="003D26CB" w:rsidRPr="003D26CB">
        <w:rPr>
          <w:rFonts w:asciiTheme="majorHAnsi" w:hAnsiTheme="majorHAnsi" w:cs="Symbol"/>
          <w:b/>
          <w:i/>
          <w:color w:val="000000"/>
        </w:rPr>
        <w:t>L</w:t>
      </w:r>
      <w:r w:rsidR="003D26CB">
        <w:rPr>
          <w:rFonts w:asciiTheme="majorHAnsi" w:hAnsiTheme="majorHAnsi" w:cs="Symbol"/>
          <w:color w:val="000000"/>
        </w:rPr>
        <w:t xml:space="preserve"> is the space between two rows of sprinklers.  If the space between each sprinkler is 6, and the space between each row</w:t>
      </w:r>
      <w:bookmarkStart w:id="0" w:name="_GoBack"/>
      <w:bookmarkEnd w:id="0"/>
      <w:r w:rsidR="003D26CB">
        <w:rPr>
          <w:rFonts w:asciiTheme="majorHAnsi" w:hAnsiTheme="majorHAnsi" w:cs="Symbol"/>
          <w:color w:val="000000"/>
        </w:rPr>
        <w:t xml:space="preserve"> is 7, what is the approximate precipitation rate if the rate of water flow is 8.7? </w:t>
      </w:r>
    </w:p>
    <w:sectPr w:rsidR="00CF6CF4" w:rsidRPr="00021072" w:rsidSect="004E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2"/>
    <w:rsid w:val="00021072"/>
    <w:rsid w:val="001C1B3B"/>
    <w:rsid w:val="003D26CB"/>
    <w:rsid w:val="00490EB7"/>
    <w:rsid w:val="004E4A12"/>
    <w:rsid w:val="00994045"/>
    <w:rsid w:val="00CF6CF4"/>
    <w:rsid w:val="00D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8C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1636</Characters>
  <Application>Microsoft Macintosh Word</Application>
  <DocSecurity>0</DocSecurity>
  <Lines>13</Lines>
  <Paragraphs>3</Paragraphs>
  <ScaleCrop>false</ScaleCrop>
  <Company>RSS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dcterms:created xsi:type="dcterms:W3CDTF">2014-01-16T14:45:00Z</dcterms:created>
  <dcterms:modified xsi:type="dcterms:W3CDTF">2014-01-16T15:29:00Z</dcterms:modified>
</cp:coreProperties>
</file>